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98CD1" w14:textId="77777777" w:rsidR="00561470" w:rsidRDefault="00561470" w:rsidP="00561470">
      <w:pPr>
        <w:pStyle w:val="TableParagraph"/>
        <w:spacing w:line="276" w:lineRule="auto"/>
        <w:ind w:left="104" w:right="267"/>
        <w:rPr>
          <w:b/>
          <w:i/>
          <w:sz w:val="24"/>
        </w:rPr>
      </w:pPr>
      <w:r>
        <w:rPr>
          <w:b/>
          <w:bCs/>
          <w:color w:val="222222"/>
          <w:sz w:val="24"/>
          <w:szCs w:val="24"/>
          <w:shd w:val="clear" w:color="auto" w:fill="FFFFFF"/>
        </w:rPr>
        <w:t xml:space="preserve">7.1.5 </w:t>
      </w:r>
      <w:r>
        <w:rPr>
          <w:b/>
          <w:i/>
          <w:sz w:val="24"/>
        </w:rPr>
        <w:t>Green campus initiatives include</w:t>
      </w:r>
    </w:p>
    <w:p w14:paraId="623B735C" w14:textId="77777777" w:rsidR="00561470" w:rsidRDefault="00561470" w:rsidP="004E33B9">
      <w:pPr>
        <w:jc w:val="center"/>
        <w:rPr>
          <w:rFonts w:ascii="Times New Roman" w:hAnsi="Times New Roman" w:cs="Times New Roman"/>
          <w:b/>
          <w:bCs/>
          <w:color w:val="222222"/>
          <w:sz w:val="24"/>
          <w:szCs w:val="24"/>
          <w:shd w:val="clear" w:color="auto" w:fill="FFFFFF"/>
        </w:rPr>
      </w:pPr>
    </w:p>
    <w:p w14:paraId="048B7A5A" w14:textId="3181F908" w:rsidR="004E33B9" w:rsidRPr="004E33B9" w:rsidRDefault="004E33B9" w:rsidP="004E33B9">
      <w:pPr>
        <w:jc w:val="center"/>
        <w:rPr>
          <w:rFonts w:ascii="Times New Roman" w:hAnsi="Times New Roman" w:cs="Times New Roman"/>
          <w:b/>
          <w:bCs/>
          <w:color w:val="222222"/>
          <w:sz w:val="24"/>
          <w:szCs w:val="24"/>
          <w:shd w:val="clear" w:color="auto" w:fill="FFFFFF"/>
        </w:rPr>
      </w:pPr>
      <w:r w:rsidRPr="004E33B9">
        <w:rPr>
          <w:rFonts w:ascii="Times New Roman" w:hAnsi="Times New Roman" w:cs="Times New Roman"/>
          <w:b/>
          <w:bCs/>
          <w:color w:val="222222"/>
          <w:sz w:val="24"/>
          <w:szCs w:val="24"/>
          <w:shd w:val="clear" w:color="auto" w:fill="FFFFFF"/>
        </w:rPr>
        <w:t>Honey Bee Farming</w:t>
      </w:r>
    </w:p>
    <w:p w14:paraId="654BFAAD" w14:textId="77777777" w:rsidR="004E33B9" w:rsidRDefault="004E33B9" w:rsidP="0043400B">
      <w:pPr>
        <w:jc w:val="both"/>
        <w:rPr>
          <w:rFonts w:ascii="Times New Roman" w:hAnsi="Times New Roman" w:cs="Times New Roman"/>
          <w:color w:val="222222"/>
          <w:sz w:val="24"/>
          <w:szCs w:val="24"/>
          <w:shd w:val="clear" w:color="auto" w:fill="FFFFFF"/>
        </w:rPr>
      </w:pPr>
    </w:p>
    <w:p w14:paraId="6784E906" w14:textId="75E174D5" w:rsidR="00340CEC" w:rsidRPr="0043400B" w:rsidRDefault="0043400B" w:rsidP="0043400B">
      <w:pPr>
        <w:jc w:val="both"/>
        <w:rPr>
          <w:rFonts w:ascii="Times New Roman" w:hAnsi="Times New Roman" w:cs="Times New Roman"/>
          <w:sz w:val="24"/>
          <w:szCs w:val="24"/>
        </w:rPr>
      </w:pPr>
      <w:r w:rsidRPr="0043400B">
        <w:rPr>
          <w:rFonts w:ascii="Times New Roman" w:hAnsi="Times New Roman" w:cs="Times New Roman"/>
          <w:color w:val="222222"/>
          <w:sz w:val="24"/>
          <w:szCs w:val="24"/>
          <w:shd w:val="clear" w:color="auto" w:fill="FFFFFF"/>
        </w:rPr>
        <w:t>Honey production is initiated by the department of food technology in the herbal garden at Jamia Hamdard with a total ten wooden beehive boxes. All the steps including initial extraction, dehumidification, liquefaction and mixture, heating, pasteurization followed by crystallization and final packing is conducted at the department. The total production of honey is 40 kg/month.</w:t>
      </w:r>
    </w:p>
    <w:p w14:paraId="388082CA" w14:textId="77B08E15" w:rsidR="007C43F7" w:rsidRDefault="007C43F7">
      <w:r>
        <w:rPr>
          <w:noProof/>
        </w:rPr>
        <w:drawing>
          <wp:inline distT="0" distB="0" distL="0" distR="0" wp14:anchorId="425E53AE" wp14:editId="7301519E">
            <wp:extent cx="5314950" cy="3986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28562" cy="3996717"/>
                    </a:xfrm>
                    <a:prstGeom prst="rect">
                      <a:avLst/>
                    </a:prstGeom>
                  </pic:spPr>
                </pic:pic>
              </a:graphicData>
            </a:graphic>
          </wp:inline>
        </w:drawing>
      </w:r>
    </w:p>
    <w:p w14:paraId="4B47A8E0" w14:textId="67069C1E" w:rsidR="007C43F7" w:rsidRDefault="007C43F7">
      <w:r>
        <w:rPr>
          <w:noProof/>
        </w:rPr>
        <w:lastRenderedPageBreak/>
        <w:drawing>
          <wp:inline distT="0" distB="0" distL="0" distR="0" wp14:anchorId="4002DF3E" wp14:editId="0D6CAE67">
            <wp:extent cx="5006213" cy="29813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016277" cy="2987318"/>
                    </a:xfrm>
                    <a:prstGeom prst="rect">
                      <a:avLst/>
                    </a:prstGeom>
                  </pic:spPr>
                </pic:pic>
              </a:graphicData>
            </a:graphic>
          </wp:inline>
        </w:drawing>
      </w:r>
    </w:p>
    <w:p w14:paraId="03A00EEF" w14:textId="2E6986BF" w:rsidR="007C43F7" w:rsidRDefault="007C43F7"/>
    <w:p w14:paraId="21630F67" w14:textId="32F378DC" w:rsidR="007C43F7" w:rsidRDefault="007C43F7">
      <w:r>
        <w:rPr>
          <w:noProof/>
        </w:rPr>
        <w:drawing>
          <wp:inline distT="0" distB="0" distL="0" distR="0" wp14:anchorId="67C4AF53" wp14:editId="368FBA8F">
            <wp:extent cx="4476537" cy="37052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4489725" cy="3716141"/>
                    </a:xfrm>
                    <a:prstGeom prst="rect">
                      <a:avLst/>
                    </a:prstGeom>
                  </pic:spPr>
                </pic:pic>
              </a:graphicData>
            </a:graphic>
          </wp:inline>
        </w:drawing>
      </w:r>
    </w:p>
    <w:p w14:paraId="41706710" w14:textId="63B47F56" w:rsidR="007C43F7" w:rsidRDefault="007C43F7">
      <w:r>
        <w:rPr>
          <w:noProof/>
        </w:rPr>
        <w:lastRenderedPageBreak/>
        <w:drawing>
          <wp:inline distT="0" distB="0" distL="0" distR="0" wp14:anchorId="48FD5D1C" wp14:editId="310F7E8B">
            <wp:extent cx="3042951" cy="4057381"/>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9379" cy="4065952"/>
                    </a:xfrm>
                    <a:prstGeom prst="rect">
                      <a:avLst/>
                    </a:prstGeom>
                  </pic:spPr>
                </pic:pic>
              </a:graphicData>
            </a:graphic>
          </wp:inline>
        </w:drawing>
      </w:r>
    </w:p>
    <w:p w14:paraId="1E85FFDA" w14:textId="617AE3DB" w:rsidR="007C43F7" w:rsidRDefault="007C43F7">
      <w:r>
        <w:rPr>
          <w:noProof/>
        </w:rPr>
        <w:drawing>
          <wp:inline distT="0" distB="0" distL="0" distR="0" wp14:anchorId="298ED9FC" wp14:editId="73029582">
            <wp:extent cx="4652090" cy="3489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653224" cy="3490176"/>
                    </a:xfrm>
                    <a:prstGeom prst="rect">
                      <a:avLst/>
                    </a:prstGeom>
                  </pic:spPr>
                </pic:pic>
              </a:graphicData>
            </a:graphic>
          </wp:inline>
        </w:drawing>
      </w:r>
    </w:p>
    <w:p w14:paraId="42842A44" w14:textId="7FF44B7A" w:rsidR="007C43F7" w:rsidRDefault="007C43F7">
      <w:r>
        <w:rPr>
          <w:noProof/>
        </w:rPr>
        <w:lastRenderedPageBreak/>
        <w:drawing>
          <wp:inline distT="0" distB="0" distL="0" distR="0" wp14:anchorId="5A007CE2" wp14:editId="4CE8FADF">
            <wp:extent cx="4664789" cy="34988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4666555" cy="3500175"/>
                    </a:xfrm>
                    <a:prstGeom prst="rect">
                      <a:avLst/>
                    </a:prstGeom>
                  </pic:spPr>
                </pic:pic>
              </a:graphicData>
            </a:graphic>
          </wp:inline>
        </w:drawing>
      </w:r>
    </w:p>
    <w:sectPr w:rsidR="007C4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CEC"/>
    <w:rsid w:val="00340CEC"/>
    <w:rsid w:val="0043400B"/>
    <w:rsid w:val="004E33B9"/>
    <w:rsid w:val="00561470"/>
    <w:rsid w:val="007C43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A2FD"/>
  <w15:chartTrackingRefBased/>
  <w15:docId w15:val="{8B5F7041-AEB8-4716-A50A-910F02360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61470"/>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67</Words>
  <Characters>385</Characters>
  <Application>Microsoft Office Word</Application>
  <DocSecurity>0</DocSecurity>
  <Lines>3</Lines>
  <Paragraphs>1</Paragraphs>
  <ScaleCrop>false</ScaleCrop>
  <Company/>
  <LinksUpToDate>false</LinksUpToDate>
  <CharactersWithSpaces>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aadyajain56789@gmail.com</dc:creator>
  <cp:keywords/>
  <dc:description/>
  <cp:lastModifiedBy>aadyajain56789@gmail.com</cp:lastModifiedBy>
  <cp:revision>5</cp:revision>
  <dcterms:created xsi:type="dcterms:W3CDTF">2022-05-12T04:23:00Z</dcterms:created>
  <dcterms:modified xsi:type="dcterms:W3CDTF">2022-05-12T07:46:00Z</dcterms:modified>
</cp:coreProperties>
</file>