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0" w:rsidRPr="001A31AB" w:rsidRDefault="005F06B0" w:rsidP="005F06B0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1A31AB">
        <w:rPr>
          <w:b/>
          <w:color w:val="000000"/>
          <w:sz w:val="32"/>
          <w:szCs w:val="32"/>
        </w:rPr>
        <w:t>Key Indicator–1.4 Feedback System (20)</w:t>
      </w:r>
    </w:p>
    <w:p w:rsidR="005F06B0" w:rsidRDefault="005F06B0" w:rsidP="005F06B0">
      <w:pPr>
        <w:rPr>
          <w:b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529"/>
        <w:gridCol w:w="24"/>
        <w:gridCol w:w="3094"/>
      </w:tblGrid>
      <w:tr w:rsidR="005F06B0" w:rsidRPr="001A31AB" w:rsidTr="00D05CB1">
        <w:trPr>
          <w:trHeight w:val="415"/>
          <w:jc w:val="center"/>
        </w:trPr>
        <w:tc>
          <w:tcPr>
            <w:tcW w:w="2263" w:type="dxa"/>
          </w:tcPr>
          <w:p w:rsidR="005F06B0" w:rsidRPr="001A31AB" w:rsidRDefault="005F06B0" w:rsidP="00D05CB1">
            <w:pPr>
              <w:ind w:left="107"/>
              <w:rPr>
                <w:b/>
              </w:rPr>
            </w:pPr>
            <w:r w:rsidRPr="001A31AB">
              <w:rPr>
                <w:b/>
              </w:rPr>
              <w:t>Metric no.</w:t>
            </w:r>
          </w:p>
        </w:tc>
        <w:tc>
          <w:tcPr>
            <w:tcW w:w="5553" w:type="dxa"/>
            <w:gridSpan w:val="2"/>
          </w:tcPr>
          <w:p w:rsidR="005F06B0" w:rsidRPr="001A31AB" w:rsidRDefault="005F06B0" w:rsidP="00D05CB1">
            <w:pPr>
              <w:jc w:val="center"/>
            </w:pPr>
            <w:r w:rsidRPr="001A31AB">
              <w:t>AS PER UNIVERSITY FEEDBACK SYSTEM</w:t>
            </w:r>
          </w:p>
        </w:tc>
        <w:tc>
          <w:tcPr>
            <w:tcW w:w="3094" w:type="dxa"/>
          </w:tcPr>
          <w:p w:rsidR="005F06B0" w:rsidRPr="001A31AB" w:rsidRDefault="005F06B0" w:rsidP="00D05CB1">
            <w:pPr>
              <w:ind w:left="78" w:right="187"/>
              <w:jc w:val="center"/>
              <w:rPr>
                <w:b/>
              </w:rPr>
            </w:pPr>
            <w:r w:rsidRPr="001A31AB">
              <w:rPr>
                <w:b/>
              </w:rPr>
              <w:t>Weightage</w:t>
            </w:r>
          </w:p>
        </w:tc>
      </w:tr>
      <w:tr w:rsidR="005F06B0" w:rsidRPr="001A31AB" w:rsidTr="00D05CB1">
        <w:trPr>
          <w:trHeight w:val="2546"/>
          <w:jc w:val="center"/>
        </w:trPr>
        <w:tc>
          <w:tcPr>
            <w:tcW w:w="2263" w:type="dxa"/>
          </w:tcPr>
          <w:p w:rsidR="005F06B0" w:rsidRPr="001A31AB" w:rsidRDefault="005F06B0" w:rsidP="00D05CB1">
            <w:pPr>
              <w:ind w:left="381"/>
              <w:rPr>
                <w:b/>
              </w:rPr>
            </w:pPr>
            <w:r w:rsidRPr="001A31AB">
              <w:rPr>
                <w:b/>
              </w:rPr>
              <w:t>1.4.1</w:t>
            </w:r>
          </w:p>
          <w:p w:rsidR="005F06B0" w:rsidRPr="001A31AB" w:rsidRDefault="005F06B0" w:rsidP="00D05CB1">
            <w:pPr>
              <w:rPr>
                <w:b/>
              </w:rPr>
            </w:pPr>
          </w:p>
          <w:p w:rsidR="005F06B0" w:rsidRPr="001A31AB" w:rsidRDefault="005F06B0" w:rsidP="00D05CB1">
            <w:pPr>
              <w:ind w:left="369"/>
              <w:rPr>
                <w:b/>
              </w:rPr>
            </w:pPr>
            <w:proofErr w:type="spellStart"/>
            <w:r w:rsidRPr="001A31AB">
              <w:rPr>
                <w:b/>
              </w:rPr>
              <w:t>Q</w:t>
            </w:r>
            <w:r w:rsidRPr="001A31AB">
              <w:rPr>
                <w:b/>
                <w:vertAlign w:val="subscript"/>
              </w:rPr>
              <w:t>n</w:t>
            </w:r>
            <w:r w:rsidRPr="001A31AB">
              <w:rPr>
                <w:b/>
              </w:rPr>
              <w:t>M</w:t>
            </w:r>
            <w:proofErr w:type="spellEnd"/>
          </w:p>
        </w:tc>
        <w:tc>
          <w:tcPr>
            <w:tcW w:w="5553" w:type="dxa"/>
            <w:gridSpan w:val="2"/>
          </w:tcPr>
          <w:p w:rsidR="005F06B0" w:rsidRPr="001A31AB" w:rsidRDefault="005F06B0" w:rsidP="00D05CB1">
            <w:pPr>
              <w:ind w:left="105" w:right="136"/>
              <w:rPr>
                <w:b/>
                <w:i/>
              </w:rPr>
            </w:pPr>
            <w:r w:rsidRPr="001A31AB">
              <w:rPr>
                <w:b/>
                <w:i/>
              </w:rPr>
              <w:t>Structured feedback for design and review of syllabus – semester wise/ year wise is received from</w:t>
            </w:r>
          </w:p>
          <w:p w:rsidR="005F06B0" w:rsidRPr="001A31AB" w:rsidRDefault="005F06B0" w:rsidP="00D05CB1">
            <w:pPr>
              <w:ind w:left="92"/>
            </w:pPr>
            <w:r w:rsidRPr="001A31AB">
              <w:t>1) Students, 2) Teachers, 3) Employers, 4) Alumni</w:t>
            </w:r>
          </w:p>
          <w:p w:rsidR="005F06B0" w:rsidRPr="001A31AB" w:rsidRDefault="005F06B0" w:rsidP="00D05CB1">
            <w:pPr>
              <w:ind w:left="105"/>
              <w:rPr>
                <w:b/>
              </w:rPr>
            </w:pPr>
            <w:r w:rsidRPr="001A31AB">
              <w:rPr>
                <w:b/>
              </w:rPr>
              <w:t>Options:</w:t>
            </w:r>
          </w:p>
          <w:p w:rsidR="005F06B0" w:rsidRPr="001A31AB" w:rsidRDefault="005F06B0" w:rsidP="005F06B0">
            <w:pPr>
              <w:numPr>
                <w:ilvl w:val="0"/>
                <w:numId w:val="2"/>
              </w:numPr>
              <w:tabs>
                <w:tab w:val="left" w:pos="449"/>
              </w:tabs>
              <w:autoSpaceDE/>
              <w:autoSpaceDN/>
              <w:ind w:hanging="361"/>
            </w:pPr>
            <w:r w:rsidRPr="001A31AB">
              <w:t>All 4 of the above</w:t>
            </w:r>
          </w:p>
          <w:p w:rsidR="005F06B0" w:rsidRPr="001A31AB" w:rsidRDefault="005F06B0" w:rsidP="005F06B0">
            <w:pPr>
              <w:numPr>
                <w:ilvl w:val="0"/>
                <w:numId w:val="2"/>
              </w:numPr>
              <w:tabs>
                <w:tab w:val="left" w:pos="449"/>
              </w:tabs>
              <w:autoSpaceDE/>
              <w:autoSpaceDN/>
              <w:ind w:hanging="361"/>
            </w:pPr>
            <w:r w:rsidRPr="001A31AB">
              <w:t>Any 3 of the above</w:t>
            </w:r>
          </w:p>
          <w:p w:rsidR="005F06B0" w:rsidRPr="001A31AB" w:rsidRDefault="005F06B0" w:rsidP="005F06B0">
            <w:pPr>
              <w:numPr>
                <w:ilvl w:val="0"/>
                <w:numId w:val="2"/>
              </w:numPr>
              <w:tabs>
                <w:tab w:val="left" w:pos="449"/>
                <w:tab w:val="left" w:pos="4090"/>
              </w:tabs>
              <w:autoSpaceDE/>
              <w:autoSpaceDN/>
              <w:ind w:hanging="361"/>
            </w:pPr>
            <w:r w:rsidRPr="001A31AB">
              <w:t>Any 2 of the above</w:t>
            </w:r>
            <w:r w:rsidRPr="001A31AB">
              <w:tab/>
            </w:r>
          </w:p>
          <w:p w:rsidR="005F06B0" w:rsidRPr="001A31AB" w:rsidRDefault="005F06B0" w:rsidP="005F06B0">
            <w:pPr>
              <w:numPr>
                <w:ilvl w:val="0"/>
                <w:numId w:val="2"/>
              </w:numPr>
              <w:tabs>
                <w:tab w:val="left" w:pos="449"/>
              </w:tabs>
              <w:autoSpaceDE/>
              <w:autoSpaceDN/>
              <w:ind w:hanging="361"/>
            </w:pPr>
            <w:r w:rsidRPr="001A31AB">
              <w:t>None of the above</w:t>
            </w:r>
          </w:p>
          <w:p w:rsidR="005F06B0" w:rsidRPr="001A31AB" w:rsidRDefault="005F06B0" w:rsidP="00D05CB1">
            <w:pPr>
              <w:ind w:left="105"/>
            </w:pPr>
            <w:r w:rsidRPr="001A31AB">
              <w:rPr>
                <w:b/>
                <w:color w:val="FF0000"/>
              </w:rPr>
              <w:t>Response: A</w:t>
            </w:r>
          </w:p>
        </w:tc>
        <w:tc>
          <w:tcPr>
            <w:tcW w:w="3094" w:type="dxa"/>
          </w:tcPr>
          <w:p w:rsidR="005F06B0" w:rsidRPr="001A31AB" w:rsidRDefault="005F06B0" w:rsidP="00D05CB1">
            <w:pPr>
              <w:ind w:left="87" w:right="85"/>
              <w:jc w:val="center"/>
              <w:rPr>
                <w:b/>
              </w:rPr>
            </w:pPr>
            <w:r w:rsidRPr="001A31AB">
              <w:rPr>
                <w:b/>
              </w:rPr>
              <w:t>10</w:t>
            </w:r>
          </w:p>
        </w:tc>
      </w:tr>
      <w:tr w:rsidR="005F06B0" w:rsidRPr="001A31AB" w:rsidTr="00D05CB1">
        <w:trPr>
          <w:trHeight w:val="283"/>
          <w:jc w:val="center"/>
        </w:trPr>
        <w:tc>
          <w:tcPr>
            <w:tcW w:w="10910" w:type="dxa"/>
            <w:gridSpan w:val="4"/>
          </w:tcPr>
          <w:p w:rsidR="005F06B0" w:rsidRPr="001A31AB" w:rsidRDefault="005F06B0" w:rsidP="00D05CB1">
            <w:pPr>
              <w:jc w:val="center"/>
            </w:pPr>
            <w:r w:rsidRPr="001A31AB">
              <w:rPr>
                <w:b/>
              </w:rPr>
              <w:t>Data Requirements: (As per Data Template</w:t>
            </w:r>
            <w:r w:rsidRPr="001A31AB">
              <w:t>)</w:t>
            </w:r>
          </w:p>
        </w:tc>
      </w:tr>
      <w:tr w:rsidR="005F06B0" w:rsidRPr="001A31AB" w:rsidTr="00D05CB1">
        <w:trPr>
          <w:trHeight w:val="688"/>
          <w:jc w:val="center"/>
        </w:trPr>
        <w:tc>
          <w:tcPr>
            <w:tcW w:w="2263" w:type="dxa"/>
          </w:tcPr>
          <w:p w:rsidR="005F06B0" w:rsidRPr="001A31AB" w:rsidRDefault="005F06B0" w:rsidP="00D05CB1">
            <w:pPr>
              <w:jc w:val="both"/>
              <w:rPr>
                <w:b/>
              </w:rPr>
            </w:pPr>
            <w:r w:rsidRPr="001A31AB">
              <w:rPr>
                <w:b/>
              </w:rPr>
              <w:t>Filled in sample feedback forms from the stakeholders</w:t>
            </w:r>
            <w:r w:rsidRPr="001A31AB">
              <w:t xml:space="preserve"> </w:t>
            </w:r>
          </w:p>
        </w:tc>
        <w:tc>
          <w:tcPr>
            <w:tcW w:w="5529" w:type="dxa"/>
          </w:tcPr>
          <w:p w:rsidR="005F06B0" w:rsidRPr="001A31AB" w:rsidRDefault="005F06B0" w:rsidP="00D05CB1">
            <w:pPr>
              <w:tabs>
                <w:tab w:val="left" w:pos="825"/>
                <w:tab w:val="left" w:pos="826"/>
              </w:tabs>
            </w:pPr>
            <w:hyperlink r:id="rId5" w:history="1">
              <w:r w:rsidRPr="001A31AB">
                <w:rPr>
                  <w:rStyle w:val="Hyperlink"/>
                </w:rPr>
                <w:t>View Document</w:t>
              </w:r>
            </w:hyperlink>
          </w:p>
          <w:p w:rsidR="005F06B0" w:rsidRPr="001A31AB" w:rsidRDefault="005F06B0" w:rsidP="00D05CB1">
            <w:pPr>
              <w:tabs>
                <w:tab w:val="left" w:pos="825"/>
                <w:tab w:val="left" w:pos="826"/>
              </w:tabs>
              <w:ind w:right="383"/>
            </w:pPr>
            <w:r w:rsidRPr="001A31AB">
              <w:t>1.4.1f</w:t>
            </w:r>
          </w:p>
        </w:tc>
        <w:tc>
          <w:tcPr>
            <w:tcW w:w="3118" w:type="dxa"/>
            <w:gridSpan w:val="2"/>
          </w:tcPr>
          <w:p w:rsidR="005F06B0" w:rsidRPr="001A31AB" w:rsidRDefault="005F06B0" w:rsidP="00D05CB1"/>
        </w:tc>
      </w:tr>
      <w:tr w:rsidR="005F06B0" w:rsidRPr="001A31AB" w:rsidTr="00D05CB1">
        <w:trPr>
          <w:trHeight w:val="553"/>
          <w:jc w:val="center"/>
        </w:trPr>
        <w:tc>
          <w:tcPr>
            <w:tcW w:w="2263" w:type="dxa"/>
            <w:tcBorders>
              <w:bottom w:val="nil"/>
            </w:tcBorders>
          </w:tcPr>
          <w:p w:rsidR="005F06B0" w:rsidRPr="001A31AB" w:rsidRDefault="005F06B0" w:rsidP="00D05CB1">
            <w:pPr>
              <w:ind w:left="381"/>
              <w:rPr>
                <w:b/>
              </w:rPr>
            </w:pPr>
            <w:r w:rsidRPr="001A31AB">
              <w:rPr>
                <w:b/>
              </w:rPr>
              <w:t>1.4.2</w:t>
            </w:r>
          </w:p>
        </w:tc>
        <w:tc>
          <w:tcPr>
            <w:tcW w:w="5529" w:type="dxa"/>
            <w:tcBorders>
              <w:bottom w:val="nil"/>
            </w:tcBorders>
          </w:tcPr>
          <w:p w:rsidR="005F06B0" w:rsidRPr="001A31AB" w:rsidRDefault="005F06B0" w:rsidP="00D05CB1">
            <w:pPr>
              <w:ind w:left="105" w:right="862"/>
              <w:rPr>
                <w:b/>
                <w:i/>
              </w:rPr>
            </w:pPr>
            <w:r w:rsidRPr="001A31AB">
              <w:rPr>
                <w:b/>
                <w:i/>
              </w:rPr>
              <w:t>Feedback processes of the institution may be classified as follows: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5F06B0" w:rsidRPr="001A31AB" w:rsidRDefault="005F06B0" w:rsidP="00D05CB1">
            <w:pPr>
              <w:ind w:left="695"/>
              <w:rPr>
                <w:b/>
              </w:rPr>
            </w:pPr>
            <w:r w:rsidRPr="001A31AB">
              <w:rPr>
                <w:b/>
              </w:rPr>
              <w:t>10</w:t>
            </w:r>
          </w:p>
        </w:tc>
      </w:tr>
      <w:tr w:rsidR="005F06B0" w:rsidRPr="001A31AB" w:rsidTr="00D05CB1">
        <w:trPr>
          <w:trHeight w:val="360"/>
          <w:jc w:val="center"/>
        </w:trPr>
        <w:tc>
          <w:tcPr>
            <w:tcW w:w="2263" w:type="dxa"/>
            <w:vMerge w:val="restart"/>
            <w:tcBorders>
              <w:top w:val="nil"/>
            </w:tcBorders>
          </w:tcPr>
          <w:p w:rsidR="005F06B0" w:rsidRPr="001A31AB" w:rsidRDefault="005F06B0" w:rsidP="00D05CB1">
            <w:pPr>
              <w:ind w:left="369"/>
              <w:rPr>
                <w:b/>
              </w:rPr>
            </w:pPr>
            <w:proofErr w:type="spellStart"/>
            <w:r w:rsidRPr="001A31AB">
              <w:rPr>
                <w:b/>
              </w:rPr>
              <w:t>Q</w:t>
            </w:r>
            <w:r w:rsidRPr="001A31AB">
              <w:rPr>
                <w:b/>
                <w:vertAlign w:val="subscript"/>
              </w:rPr>
              <w:t>n</w:t>
            </w:r>
            <w:r w:rsidRPr="001A31AB">
              <w:rPr>
                <w:b/>
              </w:rPr>
              <w:t>M</w:t>
            </w:r>
            <w:proofErr w:type="spellEnd"/>
          </w:p>
          <w:p w:rsidR="005F06B0" w:rsidRPr="001A31AB" w:rsidRDefault="005F06B0" w:rsidP="00D05CB1">
            <w:pPr>
              <w:rPr>
                <w:b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5F06B0" w:rsidRPr="001A31AB" w:rsidRDefault="005F06B0" w:rsidP="005F06B0">
            <w:pPr>
              <w:numPr>
                <w:ilvl w:val="0"/>
                <w:numId w:val="1"/>
              </w:numPr>
              <w:autoSpaceDE/>
              <w:autoSpaceDN/>
              <w:ind w:right="374" w:hanging="360"/>
            </w:pPr>
            <w:r w:rsidRPr="001A31AB">
              <w:t xml:space="preserve">Feedback collected, </w:t>
            </w:r>
            <w:proofErr w:type="spellStart"/>
            <w:r w:rsidRPr="001A31AB">
              <w:t>analysed</w:t>
            </w:r>
            <w:proofErr w:type="spellEnd"/>
            <w:r w:rsidRPr="001A31AB">
              <w:t xml:space="preserve"> and action taken and feedback available on website</w:t>
            </w:r>
          </w:p>
          <w:p w:rsidR="005F06B0" w:rsidRPr="001A31AB" w:rsidRDefault="005F06B0" w:rsidP="005F06B0">
            <w:pPr>
              <w:numPr>
                <w:ilvl w:val="0"/>
                <w:numId w:val="1"/>
              </w:numPr>
              <w:tabs>
                <w:tab w:val="left" w:pos="452"/>
              </w:tabs>
              <w:autoSpaceDE/>
              <w:autoSpaceDN/>
              <w:ind w:hanging="361"/>
            </w:pPr>
            <w:r w:rsidRPr="001A31AB">
              <w:t xml:space="preserve">Feedback collected, </w:t>
            </w:r>
            <w:proofErr w:type="spellStart"/>
            <w:r w:rsidRPr="001A31AB">
              <w:t>analysed</w:t>
            </w:r>
            <w:proofErr w:type="spellEnd"/>
            <w:r w:rsidRPr="001A31AB">
              <w:t xml:space="preserve"> and action taken</w:t>
            </w:r>
          </w:p>
          <w:p w:rsidR="005F06B0" w:rsidRPr="001A31AB" w:rsidRDefault="005F06B0" w:rsidP="005F06B0">
            <w:pPr>
              <w:numPr>
                <w:ilvl w:val="0"/>
                <w:numId w:val="1"/>
              </w:numPr>
              <w:tabs>
                <w:tab w:val="left" w:pos="452"/>
              </w:tabs>
              <w:autoSpaceDE/>
              <w:autoSpaceDN/>
              <w:ind w:hanging="361"/>
            </w:pPr>
            <w:r w:rsidRPr="001A31AB">
              <w:t xml:space="preserve">Feedback collected and </w:t>
            </w:r>
            <w:proofErr w:type="spellStart"/>
            <w:r w:rsidRPr="001A31AB">
              <w:t>analysed</w:t>
            </w:r>
            <w:proofErr w:type="spellEnd"/>
          </w:p>
          <w:p w:rsidR="005F06B0" w:rsidRPr="001A31AB" w:rsidRDefault="005F06B0" w:rsidP="005F06B0">
            <w:pPr>
              <w:numPr>
                <w:ilvl w:val="0"/>
                <w:numId w:val="1"/>
              </w:numPr>
              <w:tabs>
                <w:tab w:val="left" w:pos="452"/>
              </w:tabs>
              <w:autoSpaceDE/>
              <w:autoSpaceDN/>
              <w:ind w:hanging="361"/>
            </w:pPr>
            <w:r w:rsidRPr="001A31AB">
              <w:t>Feedback collected</w:t>
            </w:r>
          </w:p>
          <w:p w:rsidR="005F06B0" w:rsidRPr="001A31AB" w:rsidRDefault="005F06B0" w:rsidP="005F06B0">
            <w:pPr>
              <w:numPr>
                <w:ilvl w:val="0"/>
                <w:numId w:val="1"/>
              </w:numPr>
              <w:tabs>
                <w:tab w:val="left" w:pos="452"/>
                <w:tab w:val="left" w:pos="5614"/>
              </w:tabs>
              <w:autoSpaceDE/>
              <w:autoSpaceDN/>
              <w:ind w:hanging="361"/>
              <w:rPr>
                <w:b/>
              </w:rPr>
            </w:pPr>
            <w:r w:rsidRPr="001A31AB">
              <w:t>Feedback not collected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</w:tcPr>
          <w:p w:rsidR="005F06B0" w:rsidRPr="001A31AB" w:rsidRDefault="005F06B0" w:rsidP="00D05CB1"/>
        </w:tc>
      </w:tr>
      <w:tr w:rsidR="005F06B0" w:rsidRPr="001A31AB" w:rsidTr="00D05CB1">
        <w:trPr>
          <w:trHeight w:val="279"/>
          <w:jc w:val="center"/>
        </w:trPr>
        <w:tc>
          <w:tcPr>
            <w:tcW w:w="2263" w:type="dxa"/>
            <w:vMerge/>
          </w:tcPr>
          <w:p w:rsidR="005F06B0" w:rsidRPr="001A31AB" w:rsidRDefault="005F06B0" w:rsidP="00D05CB1">
            <w:pPr>
              <w:rPr>
                <w:b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5F06B0" w:rsidRPr="001A31AB" w:rsidRDefault="005F06B0" w:rsidP="00D05CB1">
            <w:pPr>
              <w:ind w:left="105"/>
              <w:rPr>
                <w:b/>
                <w:color w:val="FF0000"/>
              </w:rPr>
            </w:pPr>
            <w:r w:rsidRPr="001A31AB">
              <w:rPr>
                <w:b/>
                <w:color w:val="FF0000"/>
              </w:rPr>
              <w:t>Respons</w:t>
            </w:r>
            <w:r>
              <w:rPr>
                <w:b/>
                <w:color w:val="FF0000"/>
              </w:rPr>
              <w:t>e: A</w:t>
            </w:r>
          </w:p>
        </w:tc>
        <w:tc>
          <w:tcPr>
            <w:tcW w:w="3118" w:type="dxa"/>
            <w:gridSpan w:val="2"/>
            <w:vMerge/>
          </w:tcPr>
          <w:p w:rsidR="005F06B0" w:rsidRPr="001A31AB" w:rsidRDefault="005F06B0" w:rsidP="00D05CB1"/>
        </w:tc>
      </w:tr>
      <w:tr w:rsidR="005F06B0" w:rsidRPr="001A31AB" w:rsidTr="00D05CB1">
        <w:trPr>
          <w:trHeight w:val="338"/>
          <w:jc w:val="center"/>
        </w:trPr>
        <w:tc>
          <w:tcPr>
            <w:tcW w:w="109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F06B0" w:rsidRPr="001A31AB" w:rsidRDefault="005F06B0" w:rsidP="00D05CB1">
            <w:pPr>
              <w:jc w:val="center"/>
            </w:pPr>
            <w:r w:rsidRPr="001A31AB">
              <w:rPr>
                <w:b/>
              </w:rPr>
              <w:t>Data Requirements: (As per Data Template)</w:t>
            </w:r>
          </w:p>
        </w:tc>
      </w:tr>
      <w:tr w:rsidR="005F06B0" w:rsidRPr="001A31AB" w:rsidTr="00D05CB1">
        <w:trPr>
          <w:trHeight w:val="8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B0" w:rsidRPr="001A31AB" w:rsidRDefault="005F06B0" w:rsidP="00D05CB1">
            <w:pPr>
              <w:jc w:val="both"/>
            </w:pPr>
            <w:r w:rsidRPr="001A31AB">
              <w:t xml:space="preserve">Stakeholder feedback analysis report </w:t>
            </w:r>
            <w:r w:rsidRPr="001A31AB">
              <w:rPr>
                <w:b/>
              </w:rPr>
              <w:t>signed by the competent authority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B0" w:rsidRPr="001A31AB" w:rsidRDefault="005F06B0" w:rsidP="00D05CB1">
            <w:pPr>
              <w:tabs>
                <w:tab w:val="left" w:pos="825"/>
                <w:tab w:val="left" w:pos="826"/>
              </w:tabs>
            </w:pPr>
            <w:r w:rsidRPr="001A31AB">
              <w:t>1.4.2f</w:t>
            </w:r>
          </w:p>
          <w:p w:rsidR="005F06B0" w:rsidRPr="001A31AB" w:rsidRDefault="005F06B0" w:rsidP="00D05CB1">
            <w:pPr>
              <w:tabs>
                <w:tab w:val="left" w:pos="825"/>
                <w:tab w:val="left" w:pos="826"/>
              </w:tabs>
            </w:pPr>
            <w:hyperlink r:id="rId6" w:history="1">
              <w:r w:rsidRPr="001A31AB">
                <w:rPr>
                  <w:rStyle w:val="Hyperlink"/>
                </w:rPr>
                <w:t>View Document</w:t>
              </w:r>
            </w:hyperlink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</w:tcBorders>
          </w:tcPr>
          <w:p w:rsidR="005F06B0" w:rsidRPr="001A31AB" w:rsidRDefault="005F06B0" w:rsidP="00D05CB1"/>
        </w:tc>
      </w:tr>
      <w:tr w:rsidR="005F06B0" w:rsidRPr="001A31AB" w:rsidTr="00D05CB1">
        <w:trPr>
          <w:trHeight w:val="10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B0" w:rsidRPr="001A31AB" w:rsidRDefault="005F06B0" w:rsidP="00D05CB1">
            <w:pPr>
              <w:jc w:val="both"/>
            </w:pPr>
            <w:r w:rsidRPr="001A31AB">
              <w:t xml:space="preserve">Action taken report of the university </w:t>
            </w:r>
            <w:r w:rsidRPr="001A31AB">
              <w:rPr>
                <w:b/>
              </w:rPr>
              <w:t>signed by the competent authority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6B0" w:rsidRPr="001A31AB" w:rsidRDefault="005F06B0" w:rsidP="00D05CB1">
            <w:pPr>
              <w:ind w:left="105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5F06B0" w:rsidRPr="001A31AB" w:rsidRDefault="005F06B0" w:rsidP="00D05CB1"/>
        </w:tc>
      </w:tr>
    </w:tbl>
    <w:p w:rsidR="005F06B0" w:rsidRDefault="005F06B0" w:rsidP="005F06B0"/>
    <w:p w:rsidR="00D13126" w:rsidRDefault="00D13126"/>
    <w:sectPr w:rsidR="00D13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21227"/>
    <w:multiLevelType w:val="multilevel"/>
    <w:tmpl w:val="2B52657E"/>
    <w:lvl w:ilvl="0">
      <w:start w:val="1"/>
      <w:numFmt w:val="upperLetter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061" w:hanging="360"/>
      </w:pPr>
    </w:lvl>
    <w:lvl w:ilvl="2">
      <w:numFmt w:val="bullet"/>
      <w:lvlText w:val="•"/>
      <w:lvlJc w:val="left"/>
      <w:pPr>
        <w:ind w:left="1682" w:hanging="360"/>
      </w:pPr>
    </w:lvl>
    <w:lvl w:ilvl="3">
      <w:numFmt w:val="bullet"/>
      <w:lvlText w:val="•"/>
      <w:lvlJc w:val="left"/>
      <w:pPr>
        <w:ind w:left="2304" w:hanging="360"/>
      </w:pPr>
    </w:lvl>
    <w:lvl w:ilvl="4">
      <w:numFmt w:val="bullet"/>
      <w:lvlText w:val="•"/>
      <w:lvlJc w:val="left"/>
      <w:pPr>
        <w:ind w:left="2925" w:hanging="360"/>
      </w:pPr>
    </w:lvl>
    <w:lvl w:ilvl="5">
      <w:numFmt w:val="bullet"/>
      <w:lvlText w:val="•"/>
      <w:lvlJc w:val="left"/>
      <w:pPr>
        <w:ind w:left="3547" w:hanging="360"/>
      </w:pPr>
    </w:lvl>
    <w:lvl w:ilvl="6">
      <w:numFmt w:val="bullet"/>
      <w:lvlText w:val="•"/>
      <w:lvlJc w:val="left"/>
      <w:pPr>
        <w:ind w:left="4168" w:hanging="360"/>
      </w:pPr>
    </w:lvl>
    <w:lvl w:ilvl="7">
      <w:numFmt w:val="bullet"/>
      <w:lvlText w:val="•"/>
      <w:lvlJc w:val="left"/>
      <w:pPr>
        <w:ind w:left="4789" w:hanging="360"/>
      </w:pPr>
    </w:lvl>
    <w:lvl w:ilvl="8">
      <w:numFmt w:val="bullet"/>
      <w:lvlText w:val="•"/>
      <w:lvlJc w:val="left"/>
      <w:pPr>
        <w:ind w:left="5411" w:hanging="360"/>
      </w:pPr>
    </w:lvl>
  </w:abstractNum>
  <w:abstractNum w:abstractNumId="1">
    <w:nsid w:val="74A947C0"/>
    <w:multiLevelType w:val="multilevel"/>
    <w:tmpl w:val="A18E2F68"/>
    <w:lvl w:ilvl="0">
      <w:start w:val="1"/>
      <w:numFmt w:val="upperLetter"/>
      <w:lvlText w:val="%1."/>
      <w:lvlJc w:val="left"/>
      <w:pPr>
        <w:ind w:left="451" w:hanging="4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079" w:hanging="420"/>
      </w:pPr>
    </w:lvl>
    <w:lvl w:ilvl="2">
      <w:numFmt w:val="bullet"/>
      <w:lvlText w:val="•"/>
      <w:lvlJc w:val="left"/>
      <w:pPr>
        <w:ind w:left="1698" w:hanging="420"/>
      </w:pPr>
    </w:lvl>
    <w:lvl w:ilvl="3">
      <w:numFmt w:val="bullet"/>
      <w:lvlText w:val="•"/>
      <w:lvlJc w:val="left"/>
      <w:pPr>
        <w:ind w:left="2318" w:hanging="420"/>
      </w:pPr>
    </w:lvl>
    <w:lvl w:ilvl="4">
      <w:numFmt w:val="bullet"/>
      <w:lvlText w:val="•"/>
      <w:lvlJc w:val="left"/>
      <w:pPr>
        <w:ind w:left="2937" w:hanging="420"/>
      </w:pPr>
    </w:lvl>
    <w:lvl w:ilvl="5">
      <w:numFmt w:val="bullet"/>
      <w:lvlText w:val="•"/>
      <w:lvlJc w:val="left"/>
      <w:pPr>
        <w:ind w:left="3557" w:hanging="420"/>
      </w:pPr>
    </w:lvl>
    <w:lvl w:ilvl="6">
      <w:numFmt w:val="bullet"/>
      <w:lvlText w:val="•"/>
      <w:lvlJc w:val="left"/>
      <w:pPr>
        <w:ind w:left="4176" w:hanging="420"/>
      </w:pPr>
    </w:lvl>
    <w:lvl w:ilvl="7">
      <w:numFmt w:val="bullet"/>
      <w:lvlText w:val="•"/>
      <w:lvlJc w:val="left"/>
      <w:pPr>
        <w:ind w:left="4795" w:hanging="420"/>
      </w:pPr>
    </w:lvl>
    <w:lvl w:ilvl="8">
      <w:numFmt w:val="bullet"/>
      <w:lvlText w:val="•"/>
      <w:lvlJc w:val="left"/>
      <w:pPr>
        <w:ind w:left="54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0"/>
    <w:rsid w:val="005F06B0"/>
    <w:rsid w:val="00D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68D5-4A9F-41EB-9258-F630294B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F06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miahamdard.edu/naac/criteria-1/1.4/1.4.1%20and%201.4.2%20final%20folder/1.4.2%20Year%20wise%20feedback%20analysis%20reports/1.4.2.pdf" TargetMode="External"/><Relationship Id="rId5" Type="http://schemas.openxmlformats.org/officeDocument/2006/relationships/hyperlink" Target="https://jamiahamdard.edu/naac/criteria-1/1.4/1.4.1%20and%201.4.2%20final%20folder/1.4.1Sample%20filled%20forms/1.4.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2022-09-16T03:32:00Z</dcterms:created>
  <dcterms:modified xsi:type="dcterms:W3CDTF">2022-09-16T03:33:00Z</dcterms:modified>
</cp:coreProperties>
</file>