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B7" w:rsidRPr="007A559A" w:rsidRDefault="006033B7" w:rsidP="006033B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7A559A"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Office of the Executive Engineer </w:t>
      </w:r>
    </w:p>
    <w:p w:rsidR="006033B7" w:rsidRPr="007A559A" w:rsidRDefault="006033B7" w:rsidP="006033B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</w:pPr>
      <w:proofErr w:type="spellStart"/>
      <w:r w:rsidRPr="007A559A"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  <w:t>Jamia</w:t>
      </w:r>
      <w:proofErr w:type="spellEnd"/>
      <w:r w:rsidRPr="007A559A"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7A559A"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  <w:t>Hamdard</w:t>
      </w:r>
      <w:proofErr w:type="spellEnd"/>
    </w:p>
    <w:p w:rsidR="006033B7" w:rsidRPr="007A559A" w:rsidRDefault="006033B7" w:rsidP="006033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7A559A">
        <w:rPr>
          <w:rStyle w:val="Emphasis"/>
          <w:rFonts w:ascii="Arial" w:hAnsi="Arial" w:cs="Arial"/>
          <w:b/>
          <w:bCs/>
          <w:color w:val="333333"/>
          <w:sz w:val="28"/>
          <w:szCs w:val="28"/>
          <w:u w:val="single"/>
        </w:rPr>
        <w:t>New Delhi-110062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Date: 03.10.2024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u w:val="single"/>
        </w:rPr>
        <w:t>Time Extension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033B7" w:rsidRPr="007A559A" w:rsidRDefault="006033B7" w:rsidP="006033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This is with reference to the Quotation Notice ref no. </w:t>
      </w:r>
      <w:r w:rsidRPr="00913141">
        <w:rPr>
          <w:rFonts w:ascii="Arial" w:hAnsi="Arial" w:cs="Arial"/>
          <w:i/>
          <w:iCs/>
          <w:color w:val="333333"/>
          <w:lang w:val="en-GB"/>
        </w:rPr>
        <w:t>JH/Civil/</w:t>
      </w:r>
      <w:r>
        <w:rPr>
          <w:rFonts w:ascii="Arial" w:hAnsi="Arial" w:cs="Arial"/>
          <w:i/>
          <w:iCs/>
          <w:color w:val="333333"/>
          <w:lang w:val="en-GB"/>
        </w:rPr>
        <w:t xml:space="preserve">paper-Shredder/SCLS/56/24 </w:t>
      </w:r>
      <w:r>
        <w:rPr>
          <w:rFonts w:ascii="Arial" w:hAnsi="Arial" w:cs="Arial"/>
          <w:color w:val="333333"/>
        </w:rPr>
        <w:t>dated 18.09.2024 for the work of </w:t>
      </w:r>
      <w:r w:rsidRPr="007A559A">
        <w:rPr>
          <w:rFonts w:ascii="Arial" w:hAnsi="Arial" w:cs="Arial"/>
          <w:b/>
          <w:color w:val="333333"/>
        </w:rPr>
        <w:t xml:space="preserve">Repairing and whitewash work of Green House for paper shredding machine adjacent to chemistry department, </w:t>
      </w:r>
      <w:proofErr w:type="spellStart"/>
      <w:r w:rsidRPr="007A559A">
        <w:rPr>
          <w:rFonts w:ascii="Arial" w:hAnsi="Arial" w:cs="Arial"/>
          <w:b/>
          <w:color w:val="333333"/>
        </w:rPr>
        <w:t>Jamia</w:t>
      </w:r>
      <w:proofErr w:type="spellEnd"/>
      <w:r w:rsidRPr="007A559A">
        <w:rPr>
          <w:rFonts w:ascii="Arial" w:hAnsi="Arial" w:cs="Arial"/>
          <w:b/>
          <w:color w:val="333333"/>
        </w:rPr>
        <w:t xml:space="preserve"> </w:t>
      </w:r>
      <w:proofErr w:type="spellStart"/>
      <w:r w:rsidRPr="007A559A">
        <w:rPr>
          <w:rFonts w:ascii="Arial" w:hAnsi="Arial" w:cs="Arial"/>
          <w:b/>
          <w:color w:val="333333"/>
        </w:rPr>
        <w:t>Hamdard</w:t>
      </w:r>
      <w:proofErr w:type="spellEnd"/>
      <w:r w:rsidRPr="007A559A">
        <w:rPr>
          <w:rFonts w:ascii="Arial" w:hAnsi="Arial" w:cs="Arial"/>
          <w:b/>
          <w:color w:val="333333"/>
        </w:rPr>
        <w:t>.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It is hereby notified that time for submitting the bids has been extended till 10.10.2024 up to 3:00 PM. The tender will be opened on same day at 3:30 PM in the office of Executive Engineer.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Azhar</w:t>
      </w:r>
      <w:proofErr w:type="spellEnd"/>
      <w:r>
        <w:rPr>
          <w:rFonts w:ascii="Arial" w:hAnsi="Arial" w:cs="Arial"/>
          <w:color w:val="333333"/>
        </w:rPr>
        <w:t xml:space="preserve"> Ali Khan</w:t>
      </w:r>
    </w:p>
    <w:p w:rsidR="006033B7" w:rsidRDefault="006033B7" w:rsidP="006033B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t>Executive Engineer</w:t>
      </w:r>
    </w:p>
    <w:p w:rsidR="006033B7" w:rsidRDefault="006033B7" w:rsidP="006033B7"/>
    <w:p w:rsidR="006033B7" w:rsidRDefault="006033B7" w:rsidP="006033B7"/>
    <w:p w:rsidR="00E04117" w:rsidRDefault="00E04117"/>
    <w:sectPr w:rsidR="00E04117" w:rsidSect="0095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94"/>
    <w:rsid w:val="001E7494"/>
    <w:rsid w:val="006033B7"/>
    <w:rsid w:val="00E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C3B9B-B898-45AE-96CC-B6F0141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B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3B7"/>
    <w:rPr>
      <w:b/>
      <w:bCs/>
    </w:rPr>
  </w:style>
  <w:style w:type="character" w:styleId="Emphasis">
    <w:name w:val="Emphasis"/>
    <w:basedOn w:val="DefaultParagraphFont"/>
    <w:uiPriority w:val="20"/>
    <w:qFormat/>
    <w:rsid w:val="00603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2024-10-03T11:01:00Z</dcterms:created>
  <dcterms:modified xsi:type="dcterms:W3CDTF">2024-10-03T11:01:00Z</dcterms:modified>
</cp:coreProperties>
</file>